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05" w:rsidRDefault="00AC3105" w:rsidP="00AC3105">
      <w:pPr>
        <w:bidi/>
        <w:rPr>
          <w:rFonts w:hint="cs"/>
          <w:sz w:val="32"/>
          <w:szCs w:val="32"/>
          <w:rtl/>
        </w:rPr>
      </w:pPr>
    </w:p>
    <w:p w:rsidR="00AC3105" w:rsidRDefault="00AC3105" w:rsidP="00AC3105">
      <w:pPr>
        <w:tabs>
          <w:tab w:val="left" w:pos="2924"/>
        </w:tabs>
        <w:bidi/>
        <w:rPr>
          <w:rFonts w:hint="cs"/>
          <w:sz w:val="28"/>
          <w:szCs w:val="28"/>
          <w:rtl/>
          <w:lang w:val="en-GB" w:bidi="ar-LB"/>
        </w:rPr>
      </w:pPr>
    </w:p>
    <w:p w:rsidR="00AC3105" w:rsidRPr="00DA7B02" w:rsidRDefault="00AC3105" w:rsidP="00AC3105">
      <w:pPr>
        <w:tabs>
          <w:tab w:val="left" w:pos="5625"/>
        </w:tabs>
        <w:ind w:right="-286"/>
        <w:jc w:val="center"/>
        <w:rPr>
          <w:rFonts w:hint="cs"/>
          <w:b/>
          <w:bCs/>
          <w:sz w:val="36"/>
          <w:szCs w:val="36"/>
          <w:rtl/>
          <w:lang w:bidi="ar-LB"/>
        </w:rPr>
      </w:pPr>
      <w:r w:rsidRPr="00DA7B02">
        <w:rPr>
          <w:rFonts w:hint="cs"/>
          <w:b/>
          <w:bCs/>
          <w:sz w:val="36"/>
          <w:szCs w:val="36"/>
          <w:rtl/>
          <w:lang w:bidi="ar-LB"/>
        </w:rPr>
        <w:t>جــــــــدول أعمــــــــال</w:t>
      </w:r>
    </w:p>
    <w:p w:rsidR="00AC3105" w:rsidRPr="00351350" w:rsidRDefault="00AC3105" w:rsidP="00AC3105">
      <w:pPr>
        <w:ind w:right="-286"/>
        <w:rPr>
          <w:rFonts w:hint="cs"/>
          <w:b/>
          <w:bCs/>
          <w:rtl/>
          <w:lang w:bidi="ar-LB"/>
        </w:rPr>
      </w:pPr>
    </w:p>
    <w:p w:rsidR="00AC3105" w:rsidRPr="00351350" w:rsidRDefault="00AC3105" w:rsidP="00AC3105">
      <w:pPr>
        <w:ind w:right="-286"/>
        <w:jc w:val="center"/>
        <w:rPr>
          <w:rFonts w:hint="cs"/>
          <w:b/>
          <w:bCs/>
          <w:sz w:val="36"/>
          <w:szCs w:val="36"/>
          <w:rtl/>
          <w:lang w:bidi="ar-LB"/>
        </w:rPr>
      </w:pPr>
      <w:r w:rsidRPr="00351350">
        <w:rPr>
          <w:rFonts w:hint="cs"/>
          <w:b/>
          <w:bCs/>
          <w:sz w:val="36"/>
          <w:szCs w:val="36"/>
          <w:rtl/>
          <w:lang w:bidi="ar-LB"/>
        </w:rPr>
        <w:t>جلسـة يو</w:t>
      </w:r>
      <w:r>
        <w:rPr>
          <w:rFonts w:hint="cs"/>
          <w:b/>
          <w:bCs/>
          <w:sz w:val="36"/>
          <w:szCs w:val="36"/>
          <w:rtl/>
          <w:lang w:bidi="ar-LB"/>
        </w:rPr>
        <w:t>م</w:t>
      </w:r>
      <w:r w:rsidRPr="00351350"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LB"/>
        </w:rPr>
        <w:t xml:space="preserve">االثلاثاء </w:t>
      </w:r>
      <w:r w:rsidRPr="00351350">
        <w:rPr>
          <w:rFonts w:hint="cs"/>
          <w:b/>
          <w:bCs/>
          <w:sz w:val="36"/>
          <w:szCs w:val="36"/>
          <w:rtl/>
          <w:lang w:bidi="ar-LB"/>
        </w:rPr>
        <w:t>في</w:t>
      </w:r>
      <w:r>
        <w:rPr>
          <w:rFonts w:hint="cs"/>
          <w:b/>
          <w:bCs/>
          <w:sz w:val="36"/>
          <w:szCs w:val="36"/>
          <w:rtl/>
          <w:lang w:bidi="ar-LB"/>
        </w:rPr>
        <w:t xml:space="preserve"> 18 تشرين الأول 2022 </w:t>
      </w:r>
    </w:p>
    <w:p w:rsidR="00AC3105" w:rsidRPr="00351350" w:rsidRDefault="00AC3105" w:rsidP="00AC3105">
      <w:pPr>
        <w:ind w:right="-286"/>
        <w:jc w:val="center"/>
        <w:rPr>
          <w:rFonts w:hint="cs"/>
          <w:b/>
          <w:bCs/>
          <w:rtl/>
        </w:rPr>
      </w:pPr>
    </w:p>
    <w:p w:rsidR="00AC3105" w:rsidRPr="00902095" w:rsidRDefault="00AC3105" w:rsidP="00AC3105">
      <w:pPr>
        <w:jc w:val="right"/>
        <w:rPr>
          <w:rFonts w:hint="cs"/>
          <w:b/>
          <w:bCs/>
          <w:sz w:val="36"/>
          <w:szCs w:val="36"/>
          <w:rtl/>
          <w:lang w:bidi="ar-LB"/>
        </w:rPr>
      </w:pPr>
      <w:r w:rsidRPr="00351350">
        <w:rPr>
          <w:rFonts w:hint="cs"/>
          <w:b/>
          <w:bCs/>
          <w:sz w:val="36"/>
          <w:szCs w:val="36"/>
          <w:rtl/>
          <w:lang w:bidi="ar-LB"/>
        </w:rPr>
        <w:t xml:space="preserve">                  </w:t>
      </w:r>
      <w:r>
        <w:rPr>
          <w:rFonts w:hint="cs"/>
          <w:b/>
          <w:bCs/>
          <w:sz w:val="36"/>
          <w:szCs w:val="36"/>
          <w:rtl/>
          <w:lang w:bidi="ar-LB"/>
        </w:rPr>
        <w:t xml:space="preserve"> </w:t>
      </w:r>
      <w:r w:rsidRPr="00351350">
        <w:rPr>
          <w:rFonts w:hint="cs"/>
          <w:b/>
          <w:bCs/>
          <w:sz w:val="36"/>
          <w:szCs w:val="36"/>
          <w:rtl/>
          <w:lang w:bidi="ar-LB"/>
        </w:rPr>
        <w:t xml:space="preserve">   </w:t>
      </w:r>
      <w:r>
        <w:rPr>
          <w:rFonts w:hint="cs"/>
          <w:b/>
          <w:bCs/>
          <w:sz w:val="36"/>
          <w:szCs w:val="36"/>
          <w:rtl/>
          <w:lang w:bidi="ar-LB"/>
        </w:rPr>
        <w:t xml:space="preserve">  </w:t>
      </w:r>
      <w:r w:rsidRPr="00351350">
        <w:rPr>
          <w:rFonts w:hint="cs"/>
          <w:b/>
          <w:bCs/>
          <w:sz w:val="36"/>
          <w:szCs w:val="36"/>
          <w:rtl/>
          <w:lang w:bidi="ar-LB"/>
        </w:rPr>
        <w:t xml:space="preserve">  </w:t>
      </w:r>
      <w:r>
        <w:rPr>
          <w:rFonts w:hint="cs"/>
          <w:b/>
          <w:bCs/>
          <w:sz w:val="36"/>
          <w:szCs w:val="36"/>
          <w:rtl/>
          <w:lang w:bidi="ar-LB"/>
        </w:rPr>
        <w:t xml:space="preserve">       </w:t>
      </w:r>
      <w:r w:rsidRPr="00351350">
        <w:rPr>
          <w:rFonts w:hint="cs"/>
          <w:b/>
          <w:bCs/>
          <w:sz w:val="36"/>
          <w:szCs w:val="36"/>
          <w:rtl/>
          <w:lang w:bidi="ar-LB"/>
        </w:rPr>
        <w:t xml:space="preserve">الساعة </w:t>
      </w:r>
      <w:r>
        <w:rPr>
          <w:rFonts w:hint="cs"/>
          <w:b/>
          <w:bCs/>
          <w:sz w:val="36"/>
          <w:szCs w:val="36"/>
          <w:rtl/>
          <w:lang w:bidi="ar-LB"/>
        </w:rPr>
        <w:t xml:space="preserve"> الحادية عشرة </w:t>
      </w:r>
      <w:r w:rsidRPr="00351350">
        <w:rPr>
          <w:rFonts w:hint="cs"/>
          <w:b/>
          <w:bCs/>
          <w:sz w:val="36"/>
          <w:szCs w:val="36"/>
          <w:rtl/>
          <w:lang w:bidi="ar-LB"/>
        </w:rPr>
        <w:t xml:space="preserve"> قبل الظهر </w:t>
      </w:r>
    </w:p>
    <w:p w:rsidR="00AC3105" w:rsidRDefault="00AC3105" w:rsidP="00AC3105">
      <w:pPr>
        <w:bidi/>
        <w:rPr>
          <w:rFonts w:hint="cs"/>
          <w:sz w:val="32"/>
          <w:szCs w:val="32"/>
          <w:rtl/>
        </w:rPr>
      </w:pPr>
    </w:p>
    <w:p w:rsidR="00AC3105" w:rsidRPr="00AC3105" w:rsidRDefault="00AC3105" w:rsidP="00AC3105">
      <w:pPr>
        <w:bidi/>
        <w:rPr>
          <w:rFonts w:hint="cs"/>
          <w:b/>
          <w:bCs/>
          <w:sz w:val="28"/>
          <w:szCs w:val="28"/>
          <w:rtl/>
          <w:lang w:bidi="ar-LB"/>
        </w:rPr>
      </w:pP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>1-  مشروع القانون الوارد بالمرسوم رقم 8935         تعديل نص المادة / 35 / من الفصل الأول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</w:rPr>
      </w:pPr>
      <w:r w:rsidRPr="00AC3105">
        <w:rPr>
          <w:rFonts w:hint="cs"/>
          <w:sz w:val="28"/>
          <w:szCs w:val="28"/>
          <w:rtl/>
        </w:rPr>
        <w:t xml:space="preserve">                                                                     من الباب الثاني من  المرسوم  الإشتراعي 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</w:rPr>
      </w:pPr>
      <w:r w:rsidRPr="00AC3105">
        <w:rPr>
          <w:rFonts w:hint="cs"/>
          <w:sz w:val="28"/>
          <w:szCs w:val="28"/>
          <w:rtl/>
        </w:rPr>
        <w:t xml:space="preserve">                                                                     رقم 102 تاريخ 16/9/1983 و تعديلاته  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</w:rPr>
      </w:pPr>
      <w:r w:rsidRPr="00AC3105">
        <w:rPr>
          <w:rFonts w:hint="cs"/>
          <w:sz w:val="28"/>
          <w:szCs w:val="28"/>
          <w:rtl/>
        </w:rPr>
        <w:t xml:space="preserve">                                                                     ( قانون الدفاع الوطني ) 0</w:t>
      </w:r>
    </w:p>
    <w:p w:rsidR="00AC3105" w:rsidRPr="00AC3105" w:rsidRDefault="00AC3105" w:rsidP="00AC3105">
      <w:pPr>
        <w:bidi/>
        <w:rPr>
          <w:rFonts w:hint="cs"/>
          <w:b/>
          <w:bCs/>
          <w:sz w:val="28"/>
          <w:szCs w:val="28"/>
          <w:rtl/>
          <w:lang w:bidi="ar-LB"/>
        </w:rPr>
      </w:pP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>2-  مشروع القانون الوارد بالمرسوم رقم 8972         تعديل نص المادة السابعة عشرةمن القانون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    رقم 153 تاريخ 17/8/2011 ( نظام الكلية </w:t>
      </w:r>
    </w:p>
    <w:p w:rsidR="00AC3105" w:rsidRPr="00AC3105" w:rsidRDefault="00AC3105" w:rsidP="00AC3105">
      <w:pPr>
        <w:bidi/>
        <w:rPr>
          <w:sz w:val="28"/>
          <w:szCs w:val="28"/>
        </w:rPr>
      </w:pPr>
      <w:r w:rsidRPr="00AC3105">
        <w:rPr>
          <w:rFonts w:hint="cs"/>
          <w:sz w:val="28"/>
          <w:szCs w:val="28"/>
          <w:rtl/>
        </w:rPr>
        <w:t xml:space="preserve">                                                                     الحربية في لبنان ) 0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</w:p>
    <w:p w:rsidR="00AC3105" w:rsidRPr="00AC3105" w:rsidRDefault="00AC3105" w:rsidP="00AC3105">
      <w:pPr>
        <w:bidi/>
        <w:rPr>
          <w:rFonts w:hint="cs"/>
          <w:b/>
          <w:bCs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>3-  مشروع القانون الوارد بالمرسوم رقم 9640         طلب الموافقة على إتفاقية قرض مقدم من البنك</w:t>
      </w:r>
    </w:p>
    <w:p w:rsidR="00AC3105" w:rsidRPr="00AC3105" w:rsidRDefault="00AC3105" w:rsidP="00AC3105">
      <w:pPr>
        <w:bidi/>
        <w:ind w:left="-198" w:right="-360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      الدولي بقيمة /150/ مليون دولار أميركي لتنفيذ</w:t>
      </w:r>
    </w:p>
    <w:p w:rsidR="00AC3105" w:rsidRPr="00AC3105" w:rsidRDefault="00AC3105" w:rsidP="00AC3105">
      <w:pPr>
        <w:bidi/>
        <w:ind w:left="-198" w:right="-360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      مشروع الإستجابة الطارئة لتامين إمدادات القمح 0</w:t>
      </w:r>
    </w:p>
    <w:p w:rsidR="00AC3105" w:rsidRPr="00AC3105" w:rsidRDefault="00AC3105" w:rsidP="00AC3105">
      <w:pPr>
        <w:tabs>
          <w:tab w:val="left" w:pos="6528"/>
        </w:tabs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   ( فقط مواد المشروع )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</w:p>
    <w:p w:rsidR="00AC3105" w:rsidRPr="00AC3105" w:rsidRDefault="00AC3105" w:rsidP="00AC3105">
      <w:pPr>
        <w:bidi/>
        <w:rPr>
          <w:rFonts w:hint="cs"/>
          <w:b/>
          <w:bCs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>4-  مشروع القانون الوارد بالمرسوم رقم 9903         طلب الموافقة على إبرام إتفاقية قرض بين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    الجمهورية اللبنانية و البنك الدولي للإنشاء</w:t>
      </w:r>
    </w:p>
    <w:p w:rsidR="00AC3105" w:rsidRPr="00AC3105" w:rsidRDefault="00AC3105" w:rsidP="00AC3105">
      <w:pPr>
        <w:bidi/>
        <w:jc w:val="center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و التعمير لتنفيذ مشروع تعزيزإستجابة لبنان                                                                                                                             </w:t>
      </w:r>
    </w:p>
    <w:p w:rsidR="00AC3105" w:rsidRPr="00AC3105" w:rsidRDefault="00AC3105" w:rsidP="00AC3105">
      <w:pPr>
        <w:tabs>
          <w:tab w:val="left" w:pos="4980"/>
        </w:tabs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    لجائحة كوفيد ــ 19 0</w:t>
      </w:r>
    </w:p>
    <w:p w:rsidR="00AC3105" w:rsidRPr="00AC3105" w:rsidRDefault="00AC3105" w:rsidP="00AC3105">
      <w:pPr>
        <w:rPr>
          <w:rFonts w:hint="cs"/>
          <w:sz w:val="28"/>
          <w:szCs w:val="28"/>
          <w:rtl/>
          <w:lang w:bidi="ar-LB"/>
        </w:rPr>
      </w:pP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</w:rPr>
        <w:t>5- مرس</w:t>
      </w:r>
      <w:r w:rsidRPr="00AC3105">
        <w:rPr>
          <w:rFonts w:hint="cs"/>
          <w:sz w:val="28"/>
          <w:szCs w:val="28"/>
          <w:rtl/>
          <w:lang w:bidi="ar-LB"/>
        </w:rPr>
        <w:t>ـــــــــــــ</w:t>
      </w:r>
      <w:r w:rsidRPr="00AC3105">
        <w:rPr>
          <w:rFonts w:hint="cs"/>
          <w:sz w:val="28"/>
          <w:szCs w:val="28"/>
          <w:rtl/>
        </w:rPr>
        <w:t>وم</w:t>
      </w:r>
      <w:r w:rsidRPr="00AC3105">
        <w:rPr>
          <w:rFonts w:hint="cs"/>
          <w:sz w:val="28"/>
          <w:szCs w:val="28"/>
          <w:rtl/>
          <w:lang w:bidi="ar-LB"/>
        </w:rPr>
        <w:t xml:space="preserve"> </w:t>
      </w:r>
      <w:r w:rsidRPr="00AC3105">
        <w:rPr>
          <w:rFonts w:hint="cs"/>
          <w:sz w:val="28"/>
          <w:szCs w:val="28"/>
          <w:rtl/>
        </w:rPr>
        <w:t xml:space="preserve"> رق</w:t>
      </w:r>
      <w:r w:rsidRPr="00AC3105">
        <w:rPr>
          <w:rFonts w:hint="cs"/>
          <w:sz w:val="28"/>
          <w:szCs w:val="28"/>
          <w:rtl/>
          <w:lang w:bidi="ar-LB"/>
        </w:rPr>
        <w:t>ـــــــ</w:t>
      </w:r>
      <w:r w:rsidRPr="00AC3105">
        <w:rPr>
          <w:rFonts w:hint="cs"/>
          <w:sz w:val="28"/>
          <w:szCs w:val="28"/>
          <w:rtl/>
        </w:rPr>
        <w:t xml:space="preserve">م  10016 </w:t>
      </w:r>
      <w:r w:rsidRPr="00AC3105">
        <w:rPr>
          <w:rFonts w:hint="cs"/>
          <w:b/>
          <w:bCs/>
          <w:sz w:val="28"/>
          <w:szCs w:val="28"/>
          <w:rtl/>
        </w:rPr>
        <w:t xml:space="preserve">         </w:t>
      </w:r>
      <w:r w:rsidRPr="00AC3105">
        <w:rPr>
          <w:rFonts w:hint="cs"/>
          <w:b/>
          <w:bCs/>
          <w:sz w:val="28"/>
          <w:szCs w:val="28"/>
          <w:rtl/>
          <w:lang w:bidi="ar-LB"/>
        </w:rPr>
        <w:t xml:space="preserve">      </w:t>
      </w:r>
      <w:r w:rsidRPr="00AC3105">
        <w:rPr>
          <w:rFonts w:hint="cs"/>
          <w:b/>
          <w:bCs/>
          <w:sz w:val="28"/>
          <w:szCs w:val="28"/>
          <w:rtl/>
        </w:rPr>
        <w:t xml:space="preserve"> </w:t>
      </w:r>
      <w:r w:rsidRPr="00AC3105">
        <w:rPr>
          <w:rFonts w:hint="cs"/>
          <w:b/>
          <w:bCs/>
          <w:sz w:val="28"/>
          <w:szCs w:val="28"/>
          <w:rtl/>
          <w:lang w:bidi="ar-LB"/>
        </w:rPr>
        <w:t xml:space="preserve"> </w:t>
      </w:r>
      <w:r w:rsidRPr="00AC3105">
        <w:rPr>
          <w:rFonts w:hint="cs"/>
          <w:sz w:val="28"/>
          <w:szCs w:val="28"/>
          <w:rtl/>
          <w:lang w:bidi="ar-LB"/>
        </w:rPr>
        <w:t>إعادة</w:t>
      </w:r>
      <w:r w:rsidRPr="00AC3105">
        <w:rPr>
          <w:rFonts w:hint="cs"/>
          <w:b/>
          <w:bCs/>
          <w:sz w:val="28"/>
          <w:szCs w:val="28"/>
          <w:rtl/>
          <w:lang w:bidi="ar-LB"/>
        </w:rPr>
        <w:t xml:space="preserve"> </w:t>
      </w:r>
      <w:r w:rsidRPr="00AC3105">
        <w:rPr>
          <w:rFonts w:hint="cs"/>
          <w:sz w:val="28"/>
          <w:szCs w:val="28"/>
          <w:rtl/>
          <w:lang w:bidi="ar-LB"/>
        </w:rPr>
        <w:t>القانون المتعلق بتعديل بعض مواد القانون</w:t>
      </w:r>
      <w:r w:rsidRPr="00AC3105">
        <w:rPr>
          <w:rFonts w:hint="cs"/>
          <w:b/>
          <w:bCs/>
          <w:sz w:val="28"/>
          <w:szCs w:val="28"/>
          <w:rtl/>
          <w:lang w:bidi="ar-LB"/>
        </w:rPr>
        <w:t xml:space="preserve">               </w:t>
      </w:r>
    </w:p>
    <w:p w:rsidR="00AC3105" w:rsidRPr="00AC3105" w:rsidRDefault="00AC3105" w:rsidP="00AC3105">
      <w:pPr>
        <w:bidi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 الصادر بتاريـــــخ  3/9/1956 المتعلق بسرية</w:t>
      </w:r>
    </w:p>
    <w:p w:rsidR="00AC3105" w:rsidRPr="00AC3105" w:rsidRDefault="00AC3105" w:rsidP="00AC3105">
      <w:pPr>
        <w:bidi/>
        <w:jc w:val="center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المصارف ،  و المادة /150/ من القانون المنفّذ          </w:t>
      </w:r>
    </w:p>
    <w:p w:rsidR="00AC3105" w:rsidRPr="00AC3105" w:rsidRDefault="00AC3105" w:rsidP="00AC3105">
      <w:pPr>
        <w:bidi/>
        <w:jc w:val="center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بالمرسوم رقــم 13513 تاريــخ 1/8/1963 و</w:t>
      </w:r>
    </w:p>
    <w:p w:rsidR="00AC3105" w:rsidRPr="00AC3105" w:rsidRDefault="00AC3105" w:rsidP="00AC3105">
      <w:pPr>
        <w:bidi/>
        <w:ind w:right="-360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( قانون النقد و التسليف) و المادة 23 من القانون</w:t>
      </w:r>
    </w:p>
    <w:p w:rsidR="00AC3105" w:rsidRPr="00AC3105" w:rsidRDefault="00AC3105" w:rsidP="00AC3105">
      <w:pPr>
        <w:bidi/>
        <w:jc w:val="center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رقم 44 تاريخ 11/11/2008 و تعديلاتــــــــــه </w:t>
      </w:r>
    </w:p>
    <w:p w:rsidR="00AC3105" w:rsidRPr="00AC3105" w:rsidRDefault="00AC3105" w:rsidP="00AC3105">
      <w:pPr>
        <w:bidi/>
        <w:ind w:right="-360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( قانون  الإجراءات الضريبية )  0و المادة 103</w:t>
      </w:r>
    </w:p>
    <w:p w:rsidR="00AC3105" w:rsidRPr="00AC3105" w:rsidRDefault="00AC3105" w:rsidP="00AC3105">
      <w:pPr>
        <w:bidi/>
        <w:ind w:right="-360"/>
        <w:rPr>
          <w:rFonts w:hint="cs"/>
          <w:sz w:val="28"/>
          <w:szCs w:val="28"/>
          <w:rtl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    من المرسوم الإشتراعي رقـــــم  144تاريــــــخ </w:t>
      </w:r>
    </w:p>
    <w:p w:rsidR="00AC3105" w:rsidRPr="00AC3105" w:rsidRDefault="00AC3105" w:rsidP="00AC3105">
      <w:pPr>
        <w:bidi/>
        <w:ind w:right="-435"/>
        <w:jc w:val="both"/>
        <w:rPr>
          <w:sz w:val="28"/>
          <w:szCs w:val="28"/>
          <w:lang w:bidi="ar-LB"/>
        </w:rPr>
      </w:pPr>
      <w:r w:rsidRPr="00AC3105">
        <w:rPr>
          <w:rFonts w:hint="cs"/>
          <w:sz w:val="28"/>
          <w:szCs w:val="28"/>
          <w:rtl/>
          <w:lang w:bidi="ar-LB"/>
        </w:rPr>
        <w:t xml:space="preserve">                                                             12/6/1959و تعديلاته ( قانون ضريبة الدخل ) 0 </w:t>
      </w:r>
    </w:p>
    <w:p w:rsidR="00D23AD4" w:rsidRDefault="00D23AD4">
      <w:bookmarkStart w:id="0" w:name="_GoBack"/>
      <w:bookmarkEnd w:id="0"/>
    </w:p>
    <w:sectPr w:rsidR="00D23AD4" w:rsidSect="0062720B">
      <w:pgSz w:w="12240" w:h="15840"/>
      <w:pgMar w:top="1584" w:right="720" w:bottom="100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73"/>
    <w:rsid w:val="00006523"/>
    <w:rsid w:val="000F7DAF"/>
    <w:rsid w:val="00277E88"/>
    <w:rsid w:val="0062720B"/>
    <w:rsid w:val="006D17B4"/>
    <w:rsid w:val="006E1A73"/>
    <w:rsid w:val="006F2525"/>
    <w:rsid w:val="006F61CA"/>
    <w:rsid w:val="008E5AEE"/>
    <w:rsid w:val="00AC3105"/>
    <w:rsid w:val="00C14500"/>
    <w:rsid w:val="00C811CC"/>
    <w:rsid w:val="00D23AD4"/>
    <w:rsid w:val="00E6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10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D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52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52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52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52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52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525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525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52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F7DAF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F252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F25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6F252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6F252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F252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6F2525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6F252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6F2525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2525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F7DA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F7DAF"/>
    <w:rPr>
      <w:rFonts w:ascii="Cambria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DA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F7DA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F7DAF"/>
    <w:rPr>
      <w:b/>
      <w:bCs/>
    </w:rPr>
  </w:style>
  <w:style w:type="character" w:styleId="Emphasis">
    <w:name w:val="Emphasis"/>
    <w:basedOn w:val="DefaultParagraphFont"/>
    <w:uiPriority w:val="20"/>
    <w:qFormat/>
    <w:rsid w:val="000F7DAF"/>
    <w:rPr>
      <w:i/>
      <w:iCs/>
    </w:rPr>
  </w:style>
  <w:style w:type="paragraph" w:styleId="NoSpacing">
    <w:name w:val="No Spacing"/>
    <w:link w:val="NoSpacingChar"/>
    <w:uiPriority w:val="1"/>
    <w:qFormat/>
    <w:rsid w:val="000F7DAF"/>
    <w:rPr>
      <w:sz w:val="24"/>
      <w:szCs w:val="24"/>
    </w:rPr>
  </w:style>
  <w:style w:type="character" w:customStyle="1" w:styleId="NoSpacingChar">
    <w:name w:val="No Spacing Char"/>
    <w:link w:val="NoSpacing"/>
    <w:uiPriority w:val="1"/>
    <w:rsid w:val="006F252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F252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0F7DA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F7DAF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D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DAF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F7DA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F7DAF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6F2525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6F252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6F252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2525"/>
    <w:pPr>
      <w:outlineLvl w:val="9"/>
    </w:pPr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10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D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52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52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52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52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52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525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525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52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F7DAF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F252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F25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6F252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6F252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F252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6F2525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6F252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6F2525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2525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F7DA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F7DAF"/>
    <w:rPr>
      <w:rFonts w:ascii="Cambria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DA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F7DA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F7DAF"/>
    <w:rPr>
      <w:b/>
      <w:bCs/>
    </w:rPr>
  </w:style>
  <w:style w:type="character" w:styleId="Emphasis">
    <w:name w:val="Emphasis"/>
    <w:basedOn w:val="DefaultParagraphFont"/>
    <w:uiPriority w:val="20"/>
    <w:qFormat/>
    <w:rsid w:val="000F7DAF"/>
    <w:rPr>
      <w:i/>
      <w:iCs/>
    </w:rPr>
  </w:style>
  <w:style w:type="paragraph" w:styleId="NoSpacing">
    <w:name w:val="No Spacing"/>
    <w:link w:val="NoSpacingChar"/>
    <w:uiPriority w:val="1"/>
    <w:qFormat/>
    <w:rsid w:val="000F7DAF"/>
    <w:rPr>
      <w:sz w:val="24"/>
      <w:szCs w:val="24"/>
    </w:rPr>
  </w:style>
  <w:style w:type="character" w:customStyle="1" w:styleId="NoSpacingChar">
    <w:name w:val="No Spacing Char"/>
    <w:link w:val="NoSpacing"/>
    <w:uiPriority w:val="1"/>
    <w:rsid w:val="006F252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F252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0F7DA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F7DAF"/>
    <w:rPr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D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DAF"/>
    <w:rPr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F7DA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F7DAF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6F2525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6F252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6F252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2525"/>
    <w:pPr>
      <w:outlineLvl w:val="9"/>
    </w:pPr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e93</dc:creator>
  <cp:lastModifiedBy>e93</cp:lastModifiedBy>
  <cp:revision>2</cp:revision>
  <cp:lastPrinted>2022-10-14T08:05:00Z</cp:lastPrinted>
  <dcterms:created xsi:type="dcterms:W3CDTF">2022-10-14T08:05:00Z</dcterms:created>
  <dcterms:modified xsi:type="dcterms:W3CDTF">2022-10-14T08:06:00Z</dcterms:modified>
</cp:coreProperties>
</file>